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5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325"/>
      </w:tblGrid>
      <w:tr w:rsidR="00100539" w:rsidRPr="00100539" w:rsidTr="001005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06"/>
              <w:gridCol w:w="29"/>
            </w:tblGrid>
            <w:tr w:rsidR="00100539" w:rsidRPr="00100539" w:rsidTr="0010053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AVIS DE PUBLICITE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:rsidR="00100539" w:rsidRPr="00100539" w:rsidRDefault="00100539" w:rsidP="00100539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3"/>
              <w:gridCol w:w="2700"/>
            </w:tblGrid>
            <w:tr w:rsidR="00100539" w:rsidRPr="001005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VILLE DE LE PONTET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>M. Joris HEBRARD - Maire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 xml:space="preserve">13 rue de l'hôtel de ville 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 xml:space="preserve">BP 20198 - 84134 Le Pontet cedex 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 xml:space="preserve">Tél : 04 90 31 66 50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60"/>
                    <w:gridCol w:w="2624"/>
                  </w:tblGrid>
                  <w:tr w:rsidR="00100539" w:rsidRPr="001005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0539" w:rsidRPr="00100539" w:rsidRDefault="00100539" w:rsidP="00100539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100539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191919"/>
                            <w:sz w:val="18"/>
                            <w:szCs w:val="18"/>
                            <w:lang w:eastAsia="fr-FR"/>
                          </w:rPr>
                          <w:drawing>
                            <wp:inline distT="0" distB="0" distL="0" distR="0">
                              <wp:extent cx="190500" cy="142875"/>
                              <wp:effectExtent l="0" t="0" r="0" b="9525"/>
                              <wp:docPr id="1" name="Image 1">
                                <a:hlinkClick xmlns:a="http://schemas.openxmlformats.org/drawingml/2006/main" r:id="rId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>
                                        <a:hlinkClick r:id="rId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0539" w:rsidRPr="00100539" w:rsidRDefault="004122EC" w:rsidP="00100539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hyperlink r:id="rId7" w:tgtFrame="_blank" w:history="1">
                          <w:r w:rsidR="00100539" w:rsidRPr="00100539">
                            <w:rPr>
                              <w:rFonts w:ascii="Arial" w:eastAsia="Times New Roman" w:hAnsi="Arial" w:cs="Arial"/>
                              <w:b/>
                              <w:bCs/>
                              <w:color w:val="191919"/>
                              <w:sz w:val="18"/>
                              <w:szCs w:val="18"/>
                              <w:u w:val="single"/>
                              <w:lang w:eastAsia="fr-FR"/>
                            </w:rPr>
                            <w:t>Correspondre avec l'Acheteur</w:t>
                          </w:r>
                        </w:hyperlink>
                      </w:p>
                    </w:tc>
                  </w:tr>
                </w:tbl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b/>
                      <w:bCs/>
                      <w:noProof/>
                      <w:color w:val="191919"/>
                      <w:sz w:val="18"/>
                      <w:szCs w:val="18"/>
                      <w:lang w:eastAsia="fr-FR"/>
                    </w:rPr>
                    <w:drawing>
                      <wp:inline distT="0" distB="0" distL="0" distR="0">
                        <wp:extent cx="857250" cy="1143000"/>
                        <wp:effectExtent l="0" t="0" r="0" b="0"/>
                        <wp:docPr id="2" name="Image 2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0539" w:rsidRPr="00100539" w:rsidRDefault="00100539" w:rsidP="00100539">
            <w:pPr>
              <w:spacing w:after="0" w:line="255" w:lineRule="atLeast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60"/>
              <w:gridCol w:w="7875"/>
            </w:tblGrid>
            <w:tr w:rsidR="00100539" w:rsidRPr="0010053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L'avis implique l'établissement d'un Accord-Cadre. </w:t>
                  </w:r>
                </w:p>
              </w:tc>
            </w:tr>
            <w:tr w:rsidR="00100539" w:rsidRPr="001005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Durée : 12 mois 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>Accord-cadre avec un seul opérateur.</w:t>
                  </w:r>
                </w:p>
              </w:tc>
            </w:tr>
            <w:tr w:rsidR="00100539" w:rsidRPr="0010053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Type de pouvoir adjudicateur : Collectivité territoriale 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 xml:space="preserve">Principale(s) activité(s) du pouvoir adjudicateur : Services généraux des administrations publiques ; 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 xml:space="preserve">Le marché ne fait pas l'objet d'une procédure conjointe. </w:t>
                  </w:r>
                </w:p>
              </w:tc>
            </w:tr>
          </w:tbl>
          <w:p w:rsidR="00100539" w:rsidRPr="00100539" w:rsidRDefault="00100539" w:rsidP="00100539">
            <w:pPr>
              <w:spacing w:after="0" w:line="255" w:lineRule="atLeast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859"/>
              <w:gridCol w:w="6376"/>
            </w:tblGrid>
            <w:tr w:rsidR="00100539" w:rsidRPr="00100539">
              <w:trPr>
                <w:tblCellSpacing w:w="0" w:type="dxa"/>
              </w:trPr>
              <w:tc>
                <w:tcPr>
                  <w:tcW w:w="1800" w:type="dxa"/>
                  <w:vAlign w:val="center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Objet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Transport routier de personnes à la journée pour des trajets de courte ou moyenne distance liés aux activités des services municipaux et des écoles de la ville de Le Pontet </w:t>
                  </w:r>
                </w:p>
              </w:tc>
            </w:tr>
            <w:tr w:rsidR="00100539" w:rsidRPr="001005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Référence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20S05</w:t>
                  </w:r>
                </w:p>
              </w:tc>
            </w:tr>
            <w:tr w:rsidR="00100539" w:rsidRPr="00100539">
              <w:trPr>
                <w:tblCellSpacing w:w="0" w:type="dxa"/>
              </w:trPr>
              <w:tc>
                <w:tcPr>
                  <w:tcW w:w="2100" w:type="dxa"/>
                  <w:vAlign w:val="center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Type de marché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Services </w:t>
                  </w:r>
                </w:p>
              </w:tc>
            </w:tr>
            <w:tr w:rsidR="00100539" w:rsidRPr="001005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Mode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Procédure ouverte </w:t>
                  </w:r>
                </w:p>
              </w:tc>
            </w:tr>
            <w:tr w:rsidR="00100539" w:rsidRPr="001005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Code NUTS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FRL06</w:t>
                  </w:r>
                </w:p>
              </w:tc>
            </w:tr>
            <w:tr w:rsidR="00100539" w:rsidRPr="001005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Durée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12 mois</w:t>
                  </w:r>
                </w:p>
              </w:tc>
            </w:tr>
            <w:tr w:rsidR="00100539" w:rsidRPr="001005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DESCRIPTION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L'accord-cadre est conclu pour une période initiale de 12 mois à compter du 01/07/2020 jusqu'au 30/06/2021.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>Le nombre de périodes de reconduction est fixé à 2. La durée de chaque période de reconduction est de 12 mois. La durée maximale du contrat, toutes périodes confondues, est de 36 mois.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>Accord-cadre à bons de commande avec montant maximal annuel de 150000.00 € HT</w:t>
                  </w:r>
                </w:p>
              </w:tc>
            </w:tr>
            <w:tr w:rsidR="00100539" w:rsidRPr="001005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Code CPV principal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60112000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 - Services de transport routier public</w:t>
                  </w:r>
                </w:p>
              </w:tc>
            </w:tr>
            <w:tr w:rsidR="00100539" w:rsidRPr="001005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La procédure d'achat du présent avis est couverte par l'accord sur les marchés publics de l'OMC : Oui</w:t>
                  </w:r>
                </w:p>
              </w:tc>
            </w:tr>
            <w:tr w:rsidR="00100539" w:rsidRPr="001005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Forme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Division en lots : Non 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 xml:space="preserve">Les variantes sont refusées </w:t>
                  </w:r>
                </w:p>
              </w:tc>
            </w:tr>
            <w:tr w:rsidR="00100539" w:rsidRPr="001005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Quantité ou étendue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 xml:space="preserve">Valeur estimée hors TVA : 150 000,00 € </w:t>
                  </w:r>
                </w:p>
              </w:tc>
            </w:tr>
            <w:tr w:rsidR="00100539" w:rsidRPr="001005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Options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Non </w:t>
                  </w:r>
                </w:p>
              </w:tc>
            </w:tr>
            <w:tr w:rsidR="00100539" w:rsidRPr="001005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Reconductions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Oui 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 xml:space="preserve">L'accord-cadre est reconduit tacitement jusqu'à son terme. Le nombre de périodes de reconduction est fixé à 2. La durée de chaque période de reconduction est de 12 mois. La durée maximale du contrat, toutes périodes confondues, est de 36 mois. </w:t>
                  </w:r>
                </w:p>
              </w:tc>
            </w:tr>
            <w:tr w:rsidR="00100539" w:rsidRPr="0010053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100539" w:rsidRPr="0010053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Conditions relatives au contrat</w:t>
                  </w:r>
                </w:p>
              </w:tc>
            </w:tr>
            <w:tr w:rsidR="00100539" w:rsidRPr="001005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Autres conditions</w:t>
                  </w:r>
                </w:p>
              </w:tc>
              <w:tc>
                <w:tcPr>
                  <w:tcW w:w="0" w:type="auto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Conditions particulières d'exécution : Non </w:t>
                  </w:r>
                </w:p>
              </w:tc>
            </w:tr>
            <w:tr w:rsidR="00100539" w:rsidRPr="0010053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100539" w:rsidRPr="0010053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Conditions de participation</w:t>
                  </w:r>
                </w:p>
              </w:tc>
            </w:tr>
            <w:tr w:rsidR="00100539" w:rsidRPr="001005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Justifications à produire quant aux qualités et capacités du candidat :</w:t>
                  </w:r>
                </w:p>
              </w:tc>
            </w:tr>
            <w:tr w:rsidR="00100539" w:rsidRPr="001005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00539" w:rsidRPr="00100539" w:rsidRDefault="00100539" w:rsidP="00100539">
                  <w:pPr>
                    <w:spacing w:before="100" w:beforeAutospacing="1" w:after="100" w:afterAutospacing="1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Habilitation à exercer l'activité professionnelle, y compris exigences relatives à l'inscription au registre du commerce ou de la profession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>Liste et description succincte des conditions :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>- Copie du ou des jugements prononcés, si le candidat est en redressement judiciaire.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>- Formulaire DC1, Lettre de candidature _ Habilitation du mandataire par ses co-traitants. (disponible à l'adresse suivante : http://www.economie.gouv.fr/daj/formulaires-declaration-du-candidat)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>- Formulaire DC2, Déclaration du candidat individuel ou du membre du groupement. (disponible à l'adresse suivante : http://www.economie.gouv.fr/daj/formulaires-declaration-du-candidat)</w:t>
                  </w:r>
                </w:p>
                <w:p w:rsidR="00100539" w:rsidRPr="00100539" w:rsidRDefault="00100539" w:rsidP="00100539">
                  <w:pPr>
                    <w:spacing w:before="100" w:beforeAutospacing="1" w:after="100" w:afterAutospacing="1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Capacité économique et financière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 :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>Liste et description succincte des critères de sélection, indication des informations et documents requis :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>- Déclaration concernant le chiffre d'affaires global et le chiffre d'affaires concernant les fournitures, services ou travaux objet du marché, réalisés au cours des trois derniers exercices disponibles.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>- Déclaration appropriée de banques ou preuve d'une assurance pour les risques professionnels.</w:t>
                  </w:r>
                </w:p>
                <w:p w:rsidR="00100539" w:rsidRPr="00100539" w:rsidRDefault="00100539" w:rsidP="00100539">
                  <w:pPr>
                    <w:spacing w:before="100" w:beforeAutospacing="1" w:after="100" w:afterAutospacing="1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Référence professionnelle et capacité technique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 :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>Liste et description succincte des critères de sélection, indication des informations et documents requis :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>- Déclaration indiquant les effectifs moyens annuels du candidat et l'importance du personnel d'encadrement pour chacune des trois dernières années.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>- Présentation d'une liste des principales fournitures ou des principaux services effectués au cours des trois dernières années, indiquant le montant, la date et le destinataire public ou privé.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>- Déclaration indiquant l'outillage, le matériel et l'équipement technique dont le candidat dispose pour la réalisation de marchés de même nature.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 xml:space="preserve">Copie de l’inscription au registre des transporteurs routiers de personnes </w:t>
                  </w:r>
                </w:p>
              </w:tc>
            </w:tr>
            <w:tr w:rsidR="00100539" w:rsidRPr="001005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Marché réservé : Non </w:t>
                  </w:r>
                </w:p>
              </w:tc>
            </w:tr>
            <w:tr w:rsidR="00100539" w:rsidRPr="001005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100539" w:rsidRPr="0010053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100539" w:rsidRPr="001005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Critères d'attribution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Le prix n'est pas le seul critère d'attribution et tous les critères sont énoncés uniquement dans les documents du marché.</w:t>
                  </w:r>
                </w:p>
              </w:tc>
            </w:tr>
            <w:tr w:rsidR="00100539" w:rsidRPr="001005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Renseignements</w:t>
                  </w:r>
                </w:p>
              </w:tc>
              <w:tc>
                <w:tcPr>
                  <w:tcW w:w="6075" w:type="dxa"/>
                  <w:vAlign w:val="center"/>
                  <w:hideMark/>
                </w:tcPr>
                <w:p w:rsidR="00100539" w:rsidRPr="00100539" w:rsidRDefault="004122EC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9" w:tgtFrame="_blank" w:history="1">
                    <w:r w:rsidR="00100539" w:rsidRPr="00100539">
                      <w:rPr>
                        <w:rFonts w:ascii="Arial" w:eastAsia="Times New Roman" w:hAnsi="Arial" w:cs="Arial"/>
                        <w:b/>
                        <w:bCs/>
                        <w:color w:val="191919"/>
                        <w:sz w:val="18"/>
                        <w:szCs w:val="18"/>
                        <w:u w:val="single"/>
                        <w:lang w:eastAsia="fr-FR"/>
                      </w:rPr>
                      <w:t>Correspondre avec l'Acheteur</w:t>
                    </w:r>
                  </w:hyperlink>
                  <w:r w:rsidR="00100539"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 </w:t>
                  </w:r>
                </w:p>
              </w:tc>
            </w:tr>
            <w:tr w:rsidR="00100539" w:rsidRPr="001005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Documents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0539" w:rsidRPr="00100539" w:rsidRDefault="004122EC" w:rsidP="0010053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0" w:tgtFrame="_blank" w:history="1">
                    <w:r w:rsidR="00100539" w:rsidRPr="00100539">
                      <w:rPr>
                        <w:rFonts w:ascii="Arial" w:eastAsia="Times New Roman" w:hAnsi="Arial" w:cs="Arial"/>
                        <w:b/>
                        <w:bCs/>
                        <w:color w:val="191919"/>
                        <w:sz w:val="18"/>
                        <w:szCs w:val="18"/>
                        <w:u w:val="single"/>
                        <w:lang w:eastAsia="fr-FR"/>
                      </w:rPr>
                      <w:t>Règlement de consultation</w:t>
                    </w:r>
                  </w:hyperlink>
                </w:p>
                <w:p w:rsidR="00100539" w:rsidRPr="00100539" w:rsidRDefault="004122EC" w:rsidP="0010053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1" w:tgtFrame="_blank" w:tooltip="Dossier de Consultation des Entreprises" w:history="1">
                    <w:r w:rsidR="00100539" w:rsidRPr="00100539">
                      <w:rPr>
                        <w:rFonts w:ascii="Arial" w:eastAsia="Times New Roman" w:hAnsi="Arial" w:cs="Arial"/>
                        <w:b/>
                        <w:bCs/>
                        <w:color w:val="191919"/>
                        <w:sz w:val="18"/>
                        <w:szCs w:val="18"/>
                        <w:u w:val="single"/>
                        <w:lang w:eastAsia="fr-FR"/>
                      </w:rPr>
                      <w:t>Dossier de Consultation des Entreprises</w:t>
                    </w:r>
                  </w:hyperlink>
                </w:p>
              </w:tc>
            </w:tr>
            <w:tr w:rsidR="00100539" w:rsidRPr="001005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Offres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Remise des offres le </w:t>
                  </w:r>
                  <w:r w:rsidRPr="001005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20/04/20 à 12h00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 au plus tard.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>Langues pouvant être utilisées dans l'offre ou la candidature : français.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>Unité monétaire utilisée, l'euro.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 xml:space="preserve">Validité des offres : </w:t>
                  </w:r>
                  <w:r w:rsidRPr="001005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3 mois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 , à compter de la date limite de réception des offres. 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 xml:space="preserve">Modalités d'ouverture des offres : 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>Date : le 21/04/20 à 14h00</w:t>
                  </w:r>
                </w:p>
              </w:tc>
            </w:tr>
            <w:tr w:rsidR="00100539" w:rsidRPr="001005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lastRenderedPageBreak/>
                    <w:t>Dépôt</w:t>
                  </w:r>
                </w:p>
              </w:tc>
              <w:tc>
                <w:tcPr>
                  <w:tcW w:w="0" w:type="auto"/>
                  <w:hideMark/>
                </w:tcPr>
                <w:p w:rsidR="00100539" w:rsidRPr="00100539" w:rsidRDefault="004122EC" w:rsidP="0010053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2" w:tgtFrame="_blank" w:tooltip="Déposer un Pli dématérialisé" w:history="1">
                    <w:r w:rsidR="00100539" w:rsidRPr="00100539">
                      <w:rPr>
                        <w:rFonts w:ascii="Arial" w:eastAsia="Times New Roman" w:hAnsi="Arial" w:cs="Arial"/>
                        <w:b/>
                        <w:bCs/>
                        <w:color w:val="191919"/>
                        <w:sz w:val="18"/>
                        <w:szCs w:val="18"/>
                        <w:u w:val="single"/>
                        <w:lang w:eastAsia="fr-FR"/>
                      </w:rPr>
                      <w:t>Déposer un Pli dématérialisé</w:t>
                    </w:r>
                  </w:hyperlink>
                </w:p>
              </w:tc>
            </w:tr>
            <w:tr w:rsidR="00100539" w:rsidRPr="0010053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00539" w:rsidRPr="00100539" w:rsidRDefault="00100539" w:rsidP="0010053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100539" w:rsidRPr="0010053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Renseignements complémentaires</w:t>
                  </w:r>
                </w:p>
              </w:tc>
            </w:tr>
            <w:tr w:rsidR="00100539" w:rsidRPr="001005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Les dépôts de plis doivent être impérativement remis par voie dématérialisée.</w:t>
                  </w:r>
                </w:p>
              </w:tc>
            </w:tr>
            <w:tr w:rsidR="00100539" w:rsidRPr="001005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Les dépôts de plis doivent être impérativement remis par voie dématérialisée.</w:t>
                  </w:r>
                </w:p>
              </w:tc>
            </w:tr>
            <w:tr w:rsidR="00100539" w:rsidRPr="001005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Marché périodique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Oui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>Calendrier prévisionnel de publication des prochains avis :</w:t>
                  </w:r>
                </w:p>
              </w:tc>
            </w:tr>
            <w:tr w:rsidR="00100539" w:rsidRPr="001005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Fonds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Le marché s'inscrit dans un projet/programme financé par des fonds communautaires : Non </w:t>
                  </w:r>
                </w:p>
              </w:tc>
            </w:tr>
            <w:tr w:rsidR="00100539" w:rsidRPr="001005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Recours</w:t>
                  </w:r>
                </w:p>
              </w:tc>
              <w:tc>
                <w:tcPr>
                  <w:tcW w:w="0" w:type="auto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Instance chargée des procédures de recours : 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>Tribunal administratif de Nîmes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>16 avenue Feuchères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>CS 88010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 xml:space="preserve">30941 Nîmes Cedex 09 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 xml:space="preserve">Tél : 04 66 27 37 00 - Fax : 04 66 36 27 86 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</w:r>
                  <w:hyperlink r:id="rId13" w:tgtFrame="_blank" w:history="1">
                    <w:r w:rsidRPr="00100539">
                      <w:rPr>
                        <w:rFonts w:ascii="Arial" w:eastAsia="Times New Roman" w:hAnsi="Arial" w:cs="Arial"/>
                        <w:b/>
                        <w:bCs/>
                        <w:color w:val="191919"/>
                        <w:sz w:val="18"/>
                        <w:szCs w:val="18"/>
                        <w:u w:val="single"/>
                        <w:lang w:eastAsia="fr-FR"/>
                      </w:rPr>
                      <w:t>greffe.ta-nimes@juradm.fr</w:t>
                    </w:r>
                  </w:hyperlink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 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>Service auprès duquel des renseignements peuvent être obtenus concernant l'introduction des recours :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>Tribunal administratif de Nîmes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>16 avenue Feuchères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>CS 88010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 xml:space="preserve">30941 Nîmes Cedex 09 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  <w:t xml:space="preserve">Tél : 04 66 27 37 00 - Fax : 04 66 36 27 86 </w:t>
                  </w: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br/>
                  </w:r>
                  <w:hyperlink r:id="rId14" w:tgtFrame="_blank" w:history="1">
                    <w:r w:rsidRPr="00100539">
                      <w:rPr>
                        <w:rFonts w:ascii="Arial" w:eastAsia="Times New Roman" w:hAnsi="Arial" w:cs="Arial"/>
                        <w:b/>
                        <w:bCs/>
                        <w:color w:val="191919"/>
                        <w:sz w:val="18"/>
                        <w:szCs w:val="18"/>
                        <w:u w:val="single"/>
                        <w:lang w:eastAsia="fr-FR"/>
                      </w:rPr>
                      <w:t>greffe.ta-nimes@juradm.fr</w:t>
                    </w:r>
                  </w:hyperlink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 </w:t>
                  </w:r>
                </w:p>
              </w:tc>
            </w:tr>
            <w:tr w:rsidR="00100539" w:rsidRPr="001005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0539" w:rsidRPr="00100539" w:rsidRDefault="00100539" w:rsidP="00100539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005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Envoi le 17/03/20 à la publication </w:t>
                  </w:r>
                </w:p>
              </w:tc>
            </w:tr>
          </w:tbl>
          <w:p w:rsidR="00100539" w:rsidRPr="00100539" w:rsidRDefault="00100539" w:rsidP="00100539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100539" w:rsidRDefault="00100539"/>
    <w:sectPr w:rsidR="00100539" w:rsidSect="00412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6457C"/>
    <w:multiLevelType w:val="multilevel"/>
    <w:tmpl w:val="F6F4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95D42"/>
    <w:multiLevelType w:val="multilevel"/>
    <w:tmpl w:val="E5A2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0539"/>
    <w:rsid w:val="00081A99"/>
    <w:rsid w:val="00100539"/>
    <w:rsid w:val="0041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greffe.ta-nimes@juradm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rches-publics.info/mpiaws/index.cfm?fuseaction=entCom.poserQuestion&amp;type=Quest&amp;typeAff=client&amp;IDM=739365" TargetMode="External"/><Relationship Id="rId12" Type="http://schemas.openxmlformats.org/officeDocument/2006/relationships/hyperlink" Target="https://www.marches-publics.info/mpiaws/index.cfm?fuseaction=demat.termes&amp;IDM=73936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marches-publics.info/mpiaws/index.cfm?fuseaction=dematEnt.login&amp;type=DCE&amp;IDM=739365" TargetMode="External"/><Relationship Id="rId5" Type="http://schemas.openxmlformats.org/officeDocument/2006/relationships/hyperlink" Target="http://www.ville-lepontet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arches-publics.info/mpiaws/index.cfm?fuseaction=dce.dRC&amp;IDM=7393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ches-publics.info/mpiaws/index.cfm?fuseaction=entCom.poserQuestion&amp;type=Quest&amp;typeAff=client&amp;IDM=739365" TargetMode="External"/><Relationship Id="rId14" Type="http://schemas.openxmlformats.org/officeDocument/2006/relationships/hyperlink" Target="mailto:greffe.ta-nimes@jurad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Dunand</dc:creator>
  <cp:lastModifiedBy>fatima.bourouis</cp:lastModifiedBy>
  <cp:revision>2</cp:revision>
  <dcterms:created xsi:type="dcterms:W3CDTF">2020-03-17T14:42:00Z</dcterms:created>
  <dcterms:modified xsi:type="dcterms:W3CDTF">2020-03-17T14:42:00Z</dcterms:modified>
</cp:coreProperties>
</file>